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956C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BC558FB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2CF35BB1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F116C39" w14:textId="77777777" w:rsidR="00BC6A84" w:rsidRDefault="0067200E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EB7E79" wp14:editId="085FE53E">
                <wp:simplePos x="0" y="0"/>
                <wp:positionH relativeFrom="column">
                  <wp:posOffset>-111760</wp:posOffset>
                </wp:positionH>
                <wp:positionV relativeFrom="paragraph">
                  <wp:posOffset>125730</wp:posOffset>
                </wp:positionV>
                <wp:extent cx="5561965" cy="284543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1965" cy="284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4BFBBF" w14:textId="12412BC3" w:rsidR="00C93E41" w:rsidRDefault="0067200E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MEMORIA Y BALANCE ECONÓMICO 202</w:t>
                            </w:r>
                            <w:r w:rsidR="001C51F7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5705AA79" w14:textId="77777777" w:rsidR="00BC6A84" w:rsidRDefault="00BC6A84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B7E7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8.8pt;margin-top:9.9pt;width:437.95pt;height:224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" filled="f" stroked="f">
                <v:textbox style="mso-fit-shape-to-text:t">
                  <w:txbxContent>
                    <w:p w14:paraId="2D4BFBBF" w14:textId="12412BC3" w:rsidR="00C93E41" w:rsidRDefault="0067200E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MEMORIA Y BALANCE ECONÓMICO 202</w:t>
                      </w:r>
                      <w:r w:rsidR="001C51F7">
                        <w:rPr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4</w:t>
                      </w:r>
                    </w:p>
                    <w:p w14:paraId="5705AA79" w14:textId="77777777" w:rsidR="00BC6A84" w:rsidRDefault="00BC6A84">
                      <w:pPr>
                        <w:pStyle w:val="NormalWeb"/>
                        <w:spacing w:before="0"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A716ECC" w14:textId="77777777" w:rsidR="00BC6A84" w:rsidRDefault="00BC6A84" w:rsidP="006C12DB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5CB44267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A644F66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4546B7B3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450217FB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</w:p>
    <w:p w14:paraId="7C5EDCBC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5E470F5B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67250806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2B1B296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461CE741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810984B" w14:textId="1C81B515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</w:p>
    <w:p w14:paraId="7FAF1CCE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7BF10770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F010373" w14:textId="77777777" w:rsidR="00FA66B8" w:rsidRDefault="00FA66B8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5F666440" w14:textId="77777777" w:rsidR="00FA66B8" w:rsidRDefault="00FA66B8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65BF4C4A" w14:textId="77777777" w:rsidR="00FA66B8" w:rsidRDefault="00FA66B8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53A99CCA" w14:textId="77777777" w:rsidR="00FA66B8" w:rsidRDefault="00FA66B8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031F308" w14:textId="77777777" w:rsidR="00FA66B8" w:rsidRDefault="00FA66B8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6A27AFB" w14:textId="77777777" w:rsidR="00FA66B8" w:rsidRDefault="00FA66B8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68B75696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5C819EEB" w14:textId="77777777" w:rsidR="00BC6A84" w:rsidRDefault="00BC6A84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5218C286" w14:textId="77777777" w:rsidR="00FA66B8" w:rsidRDefault="00FA66B8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7744C0">
        <w:rPr>
          <w:rFonts w:ascii="Arial" w:hAnsi="Arial" w:cs="Arial"/>
          <w:b/>
          <w:bCs/>
          <w:sz w:val="28"/>
          <w:szCs w:val="28"/>
        </w:rPr>
        <w:t>Asociación: ____________________________</w:t>
      </w:r>
    </w:p>
    <w:p w14:paraId="23E57F96" w14:textId="77777777" w:rsidR="00FA66B8" w:rsidRDefault="00FA66B8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48C6892D" w14:textId="77777777" w:rsidR="00983B46" w:rsidRDefault="00983B46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49BA15BC" w14:textId="77777777" w:rsidR="00983B46" w:rsidRDefault="00983B46" w:rsidP="006C1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6AE0B363" w14:textId="77777777" w:rsidR="00983B46" w:rsidRDefault="00983B46" w:rsidP="00FA66B8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01CBC09F" w14:textId="77777777" w:rsidR="00983B46" w:rsidRDefault="00983B46" w:rsidP="00FA66B8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3F99E74C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3A20F8B5" w14:textId="37A89AD5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Evaluación del proyecto</w:t>
      </w:r>
    </w:p>
    <w:p w14:paraId="325C1482" w14:textId="3E6C026F" w:rsidR="00FA66B8" w:rsidRDefault="00FA66B8" w:rsidP="00FA66B8">
      <w:pPr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FA66B8">
        <w:rPr>
          <w:rFonts w:ascii="Arial" w:hAnsi="Arial" w:cs="Arial"/>
          <w:i/>
          <w:iCs/>
          <w:sz w:val="20"/>
          <w:szCs w:val="20"/>
        </w:rPr>
        <w:t>Valoración general del proyecto, evaluación de los objetivos, recursos empleados</w:t>
      </w:r>
    </w:p>
    <w:p w14:paraId="1361BBF8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5F898CC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5CDAA3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8D1ED35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477F3C8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93720C6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4299771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3F58670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5713388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C896481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F6B848C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13EA9E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F0F3146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F09E59C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999D8E0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3059E72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2799C23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2F57B6A" w14:textId="77777777" w:rsidR="003E356E" w:rsidRDefault="003E356E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678C6A2" w14:textId="77777777" w:rsidR="003E356E" w:rsidRDefault="003E356E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7B1C840" w14:textId="77777777" w:rsidR="00983B46" w:rsidRDefault="00983B46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11B1F5D" w14:textId="77777777" w:rsidR="00983B46" w:rsidRDefault="00983B46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0B680E3" w14:textId="77777777" w:rsidR="00983B46" w:rsidRDefault="00983B46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279B895" w14:textId="77777777" w:rsidR="003E356E" w:rsidRDefault="003E356E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F26336F" w14:textId="77777777" w:rsidR="003E356E" w:rsidRDefault="003E356E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F118012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934F70D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707DD00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9A34EF9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1983E13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E46CF60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CA35E0D" w14:textId="77777777" w:rsidR="003E356E" w:rsidRDefault="003E356E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6F70F7C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7B06D26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3626085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7651647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A588B45" w14:textId="41197044" w:rsidR="00FA66B8" w:rsidRP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32"/>
          <w:szCs w:val="32"/>
          <w:u w:val="single"/>
        </w:rPr>
      </w:pPr>
      <w:r w:rsidRPr="00FA66B8">
        <w:rPr>
          <w:rFonts w:ascii="Arial" w:hAnsi="Arial" w:cs="Arial"/>
          <w:b/>
          <w:bCs/>
          <w:sz w:val="32"/>
          <w:szCs w:val="32"/>
          <w:u w:val="single"/>
        </w:rPr>
        <w:t xml:space="preserve">I. Balance económico: ingresos: </w:t>
      </w:r>
    </w:p>
    <w:p w14:paraId="1173E384" w14:textId="77777777" w:rsidR="003E356E" w:rsidRDefault="003E356E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8FC6968" w14:textId="77777777" w:rsidR="003E356E" w:rsidRDefault="003E356E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9D97D9C" w14:textId="25EBFAAC" w:rsidR="00FA66B8" w:rsidRPr="002F429D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actividades:</w:t>
      </w:r>
    </w:p>
    <w:p w14:paraId="77B47461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E19B9B" w14:textId="77777777" w:rsidR="00FA66B8" w:rsidRDefault="00FA66B8" w:rsidP="00FA66B8">
      <w:pPr>
        <w:pStyle w:val="Prrafodelista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2F429D">
        <w:rPr>
          <w:rFonts w:ascii="Arial" w:hAnsi="Arial" w:cs="Arial"/>
          <w:sz w:val="20"/>
          <w:szCs w:val="20"/>
        </w:rPr>
        <w:t>ingresos inscripciones talleres/cursos</w:t>
      </w:r>
    </w:p>
    <w:p w14:paraId="4A1B7894" w14:textId="77777777" w:rsidR="00FA66B8" w:rsidRDefault="00FA66B8" w:rsidP="00FA66B8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16231EB" w14:textId="77777777" w:rsidR="00FA66B8" w:rsidRDefault="00FA66B8" w:rsidP="00FA66B8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AED957E" w14:textId="77777777" w:rsidR="00FA66B8" w:rsidRDefault="00FA66B8" w:rsidP="00FA66B8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3C10613" w14:textId="77777777" w:rsidR="00FA66B8" w:rsidRPr="002F429D" w:rsidRDefault="00FA66B8" w:rsidP="00FA66B8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78CC071" w14:textId="77777777" w:rsidR="00FA66B8" w:rsidRDefault="00FA66B8" w:rsidP="00FA66B8">
      <w:pPr>
        <w:pStyle w:val="Prrafodelista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2F429D">
        <w:rPr>
          <w:rFonts w:ascii="Arial" w:hAnsi="Arial" w:cs="Arial"/>
          <w:sz w:val="20"/>
          <w:szCs w:val="20"/>
        </w:rPr>
        <w:t>Ingresos taquillas espectáculo</w:t>
      </w:r>
      <w:r>
        <w:rPr>
          <w:rFonts w:ascii="Arial" w:hAnsi="Arial" w:cs="Arial"/>
          <w:sz w:val="20"/>
          <w:szCs w:val="20"/>
        </w:rPr>
        <w:t>s</w:t>
      </w:r>
    </w:p>
    <w:p w14:paraId="5DBF7555" w14:textId="77777777" w:rsidR="00FA66B8" w:rsidRPr="002F429D" w:rsidRDefault="00FA66B8" w:rsidP="00FA66B8">
      <w:pPr>
        <w:pStyle w:val="Prrafodelista"/>
        <w:rPr>
          <w:rFonts w:ascii="Arial" w:hAnsi="Arial" w:cs="Arial"/>
          <w:sz w:val="20"/>
          <w:szCs w:val="20"/>
        </w:rPr>
      </w:pPr>
    </w:p>
    <w:p w14:paraId="15052642" w14:textId="77777777" w:rsidR="00FA66B8" w:rsidRDefault="00FA66B8" w:rsidP="00FA66B8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ADAB925" w14:textId="77777777" w:rsidR="00FA66B8" w:rsidRDefault="00FA66B8" w:rsidP="00FA66B8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B0C2BB2" w14:textId="77777777" w:rsidR="00FA66B8" w:rsidRPr="002F429D" w:rsidRDefault="00FA66B8" w:rsidP="00FA66B8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199666E" w14:textId="77777777" w:rsidR="00FA66B8" w:rsidRDefault="00FA66B8" w:rsidP="00FA66B8">
      <w:pPr>
        <w:pStyle w:val="Prrafodelista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2F429D">
        <w:rPr>
          <w:rFonts w:ascii="Arial" w:hAnsi="Arial" w:cs="Arial"/>
          <w:sz w:val="20"/>
          <w:szCs w:val="20"/>
        </w:rPr>
        <w:t>Ingresos otras actividade</w:t>
      </w:r>
      <w:r>
        <w:rPr>
          <w:rFonts w:ascii="Arial" w:hAnsi="Arial" w:cs="Arial"/>
          <w:sz w:val="20"/>
          <w:szCs w:val="20"/>
        </w:rPr>
        <w:t>s</w:t>
      </w:r>
    </w:p>
    <w:p w14:paraId="74FB4321" w14:textId="77777777" w:rsidR="00FA66B8" w:rsidRDefault="00FA66B8" w:rsidP="00FA66B8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0C6D5C1" w14:textId="77777777" w:rsidR="00FA66B8" w:rsidRDefault="00FA66B8" w:rsidP="00FA66B8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10B1897" w14:textId="77777777" w:rsidR="00FA66B8" w:rsidRDefault="00FA66B8" w:rsidP="00FA66B8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64B3988" w14:textId="77777777" w:rsidR="00FA66B8" w:rsidRPr="002F429D" w:rsidRDefault="00FA66B8" w:rsidP="00FA66B8">
      <w:pPr>
        <w:pStyle w:val="Prrafodelista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EAF50A" w14:textId="77777777" w:rsidR="00FA66B8" w:rsidRPr="002F429D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subvenciones</w:t>
      </w:r>
    </w:p>
    <w:p w14:paraId="46C76A48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B452A7D" w14:textId="77777777" w:rsidR="00FA66B8" w:rsidRPr="002F429D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77BF18C" w14:textId="77777777" w:rsidR="00FA66B8" w:rsidRPr="002F429D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cuotas:</w:t>
      </w:r>
    </w:p>
    <w:p w14:paraId="48EE76A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4BBD7C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B13AC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29B4F3" w14:textId="448637CC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C0F8607" w14:textId="104A1222" w:rsidR="00FA66B8" w:rsidRDefault="00FA66B8" w:rsidP="00444204">
      <w:pPr>
        <w:spacing w:line="36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r w:rsidRPr="002F429D">
        <w:rPr>
          <w:rFonts w:ascii="Arial" w:hAnsi="Arial" w:cs="Arial"/>
          <w:b/>
          <w:bCs/>
          <w:color w:val="FF0000"/>
          <w:sz w:val="20"/>
          <w:szCs w:val="20"/>
        </w:rPr>
        <w:t>TOTAL INGRESOS: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________€</w:t>
      </w:r>
      <w:r w:rsidRPr="002F429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6A957369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797E2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E51715A" w14:textId="77777777" w:rsidR="00983B46" w:rsidRDefault="00983B46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EF6F556" w14:textId="77777777" w:rsidR="00983B46" w:rsidRDefault="00983B46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8666218" w14:textId="77777777" w:rsidR="00983B46" w:rsidRDefault="00983B46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846FADD" w14:textId="77777777" w:rsidR="00983B46" w:rsidRDefault="00983B46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9EA67E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CF52F26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7E33632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26046BC" w14:textId="570D8F7E" w:rsidR="00FA66B8" w:rsidRP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32"/>
          <w:szCs w:val="32"/>
          <w:u w:val="single"/>
        </w:rPr>
      </w:pPr>
      <w:r w:rsidRPr="00FA66B8">
        <w:rPr>
          <w:rFonts w:ascii="Arial" w:hAnsi="Arial" w:cs="Arial"/>
          <w:b/>
          <w:bCs/>
          <w:sz w:val="32"/>
          <w:szCs w:val="32"/>
          <w:u w:val="single"/>
        </w:rPr>
        <w:t>II</w:t>
      </w:r>
      <w:r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Pr="00FA66B8">
        <w:rPr>
          <w:rFonts w:ascii="Arial" w:hAnsi="Arial" w:cs="Arial"/>
          <w:b/>
          <w:bCs/>
          <w:sz w:val="32"/>
          <w:szCs w:val="32"/>
          <w:u w:val="single"/>
        </w:rPr>
        <w:t xml:space="preserve"> Balance económico: gastos:</w:t>
      </w:r>
    </w:p>
    <w:p w14:paraId="6B3EEA49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893773F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C5288A5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F429D">
        <w:rPr>
          <w:rFonts w:ascii="Arial" w:hAnsi="Arial" w:cs="Arial"/>
          <w:b/>
          <w:bCs/>
          <w:sz w:val="20"/>
          <w:szCs w:val="20"/>
        </w:rPr>
        <w:t>Por actividades:</w:t>
      </w:r>
    </w:p>
    <w:p w14:paraId="05511D34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38C502B4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3D9FFBA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D344003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Por gestión:</w:t>
      </w:r>
    </w:p>
    <w:p w14:paraId="48888AD5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175CB3B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3942DBC1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4F554CD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Otros gastos:</w:t>
      </w:r>
    </w:p>
    <w:p w14:paraId="62C32692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3AB90AB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7D9E3F7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D0B2751" w14:textId="77777777" w:rsidR="00FA66B8" w:rsidRDefault="00FA66B8" w:rsidP="00444204">
      <w:pPr>
        <w:spacing w:line="360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r w:rsidRPr="002F429D">
        <w:rPr>
          <w:rFonts w:ascii="Arial" w:hAnsi="Arial" w:cs="Arial"/>
          <w:b/>
          <w:bCs/>
          <w:color w:val="FF0000"/>
          <w:sz w:val="20"/>
          <w:szCs w:val="20"/>
        </w:rPr>
        <w:t xml:space="preserve">TOTAL GASTOS: </w:t>
      </w:r>
      <w:r>
        <w:rPr>
          <w:rFonts w:ascii="Arial" w:hAnsi="Arial" w:cs="Arial"/>
          <w:b/>
          <w:bCs/>
          <w:color w:val="FF0000"/>
          <w:sz w:val="20"/>
          <w:szCs w:val="20"/>
        </w:rPr>
        <w:t>________€</w:t>
      </w:r>
    </w:p>
    <w:p w14:paraId="4C5EB6B1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2403811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0B8382B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3F788D0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0F5436C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1822707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C1FC71C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3EBFB95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2B9D6B2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632E6F3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98E46BB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C5B6F4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C32CC24" w14:textId="77777777" w:rsidR="00983B46" w:rsidRDefault="00983B46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04606BD" w14:textId="196243C3" w:rsidR="00983B46" w:rsidRDefault="00983B46" w:rsidP="00983B46">
      <w:pPr>
        <w:tabs>
          <w:tab w:val="left" w:pos="6869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9BACA07" w14:textId="77777777" w:rsidR="00983B46" w:rsidRDefault="00983B46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A62799D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9E1C263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FD1FC7A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96E73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A6618F9" w14:textId="77777777" w:rsidR="003E356E" w:rsidRDefault="003E356E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1342BA2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EA6C536" w14:textId="2532402E" w:rsidR="00FA66B8" w:rsidRPr="00FA66B8" w:rsidRDefault="00FA66B8" w:rsidP="00FA66B8">
      <w:pPr>
        <w:spacing w:line="360" w:lineRule="auto"/>
        <w:jc w:val="left"/>
        <w:rPr>
          <w:rFonts w:ascii="Arial" w:hAnsi="Arial" w:cs="Arial"/>
          <w:b/>
          <w:bCs/>
          <w:sz w:val="32"/>
          <w:szCs w:val="32"/>
          <w:u w:val="single"/>
        </w:rPr>
      </w:pPr>
      <w:r w:rsidRPr="00FA66B8">
        <w:rPr>
          <w:rFonts w:ascii="Arial" w:hAnsi="Arial" w:cs="Arial"/>
          <w:b/>
          <w:bCs/>
          <w:sz w:val="32"/>
          <w:szCs w:val="32"/>
          <w:u w:val="single"/>
        </w:rPr>
        <w:t>III. Necesitades de formación para la asociación</w:t>
      </w:r>
    </w:p>
    <w:p w14:paraId="6C5602FB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92AEC9E" w14:textId="67D0A5E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Indícanos, por favor, cursos, talleres o conferencias que puedan ser de interés para formar a las personas de la asociación, pudiendo desarrollar vuestro trabajo de forma satisfactoria.</w:t>
      </w:r>
    </w:p>
    <w:p w14:paraId="343AEC85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AF3FB26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314FEA7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0A06361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67D7CAC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7102583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587F4F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7862CE6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A5DE1E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BC7E1D5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3272789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74C9629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2107091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72F90E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2C72AD2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0B8D99E" w14:textId="3C81B51B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Puedes sugerirnos algunas propuestas de mejora respecto al Programa de Formación para Asociaciones (horarios, duración, tema…)</w:t>
      </w:r>
    </w:p>
    <w:p w14:paraId="0EB469F1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F10B43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0094EC2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9239D3E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779ADA8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F6CCA7D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C5C1FD8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36A584C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F33165A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0F2ADEC" w14:textId="77777777" w:rsidR="00FA66B8" w:rsidRDefault="00FA66B8" w:rsidP="00FA66B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sectPr w:rsidR="00FA66B8" w:rsidSect="00983B46">
      <w:headerReference w:type="default" r:id="rId8"/>
      <w:footerReference w:type="default" r:id="rId9"/>
      <w:pgSz w:w="11906" w:h="16838"/>
      <w:pgMar w:top="2167" w:right="1701" w:bottom="1417" w:left="1701" w:header="708" w:footer="10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281D" w14:textId="77777777" w:rsidR="007A28DC" w:rsidRDefault="007A28DC">
      <w:r>
        <w:separator/>
      </w:r>
    </w:p>
  </w:endnote>
  <w:endnote w:type="continuationSeparator" w:id="0">
    <w:p w14:paraId="1BF93377" w14:textId="77777777" w:rsidR="007A28DC" w:rsidRDefault="007A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AA9E" w14:textId="77777777" w:rsidR="00FA66B8" w:rsidRDefault="00FA66B8">
    <w:pPr>
      <w:pStyle w:val="Piedepgina"/>
      <w:ind w:right="360"/>
      <w:rPr>
        <w:rFonts w:ascii="Arial" w:hAnsi="Arial" w:cs="Arial"/>
        <w:sz w:val="20"/>
        <w:szCs w:val="20"/>
        <w:lang w:eastAsia="en-US"/>
      </w:rPr>
    </w:pPr>
  </w:p>
  <w:p w14:paraId="07AF3C14" w14:textId="244E7FE0" w:rsidR="00555BFC" w:rsidRDefault="0067200E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B2B773" wp14:editId="70349BD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7763AD1" w14:textId="77777777" w:rsidR="00555BFC" w:rsidRDefault="00BB5FF1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3B7381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5D9E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2B7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5.6pt;margin-top:.05pt;width:5.6pt;height:11.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" filled="f" stroked="f">
              <v:textbox style="mso-fit-shape-to-text:t" inset="0,0,0,0">
                <w:txbxContent>
                  <w:p w14:paraId="37763AD1" w14:textId="77777777" w:rsidR="00555BFC" w:rsidRDefault="00BB5FF1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3B7381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55D9E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7381" w:rsidRPr="00655295">
      <w:rPr>
        <w:rFonts w:ascii="Arial" w:hAnsi="Arial" w:cs="Arial"/>
        <w:sz w:val="20"/>
        <w:szCs w:val="20"/>
        <w:lang w:eastAsia="en-US"/>
      </w:rPr>
      <w:t>Memoria y Balance Económico</w:t>
    </w:r>
    <w:r w:rsidR="00855D9E">
      <w:rPr>
        <w:rFonts w:ascii="Arial" w:hAnsi="Arial" w:cs="Arial"/>
        <w:sz w:val="20"/>
        <w:szCs w:val="20"/>
      </w:rPr>
      <w:t xml:space="preserve"> año 202</w:t>
    </w:r>
    <w:r w:rsidR="001C51F7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F854" w14:textId="77777777" w:rsidR="007A28DC" w:rsidRDefault="007A28DC">
      <w:r>
        <w:rPr>
          <w:color w:val="000000"/>
        </w:rPr>
        <w:separator/>
      </w:r>
    </w:p>
  </w:footnote>
  <w:footnote w:type="continuationSeparator" w:id="0">
    <w:p w14:paraId="7C2887DA" w14:textId="77777777" w:rsidR="007A28DC" w:rsidRDefault="007A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29F90" w14:textId="77777777" w:rsidR="00555BFC" w:rsidRDefault="00B9458D">
    <w:pPr>
      <w:pStyle w:val="Encabezado"/>
      <w:jc w:val="right"/>
    </w:pPr>
    <w:r>
      <w:rPr>
        <w:noProof/>
      </w:rPr>
      <w:drawing>
        <wp:inline distT="0" distB="0" distL="0" distR="0" wp14:anchorId="21CB2D59" wp14:editId="0A978414">
          <wp:extent cx="1966976" cy="838200"/>
          <wp:effectExtent l="0" t="0" r="0" b="0"/>
          <wp:docPr id="619295642" name="Imagen 619295642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976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70DDD"/>
    <w:multiLevelType w:val="multilevel"/>
    <w:tmpl w:val="1B6098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A9677A"/>
    <w:multiLevelType w:val="hybridMultilevel"/>
    <w:tmpl w:val="0F06B8C4"/>
    <w:lvl w:ilvl="0" w:tplc="C28E4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F7E"/>
    <w:multiLevelType w:val="hybridMultilevel"/>
    <w:tmpl w:val="EACC2E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B71BD"/>
    <w:multiLevelType w:val="hybridMultilevel"/>
    <w:tmpl w:val="06564E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3516">
    <w:abstractNumId w:val="0"/>
  </w:num>
  <w:num w:numId="2" w16cid:durableId="756294522">
    <w:abstractNumId w:val="1"/>
  </w:num>
  <w:num w:numId="3" w16cid:durableId="817302606">
    <w:abstractNumId w:val="3"/>
  </w:num>
  <w:num w:numId="4" w16cid:durableId="131190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84"/>
    <w:rsid w:val="001211E9"/>
    <w:rsid w:val="0014486E"/>
    <w:rsid w:val="001C51F7"/>
    <w:rsid w:val="003B7381"/>
    <w:rsid w:val="003E356E"/>
    <w:rsid w:val="004328F1"/>
    <w:rsid w:val="00444204"/>
    <w:rsid w:val="00555BFC"/>
    <w:rsid w:val="005A7528"/>
    <w:rsid w:val="005E7B4D"/>
    <w:rsid w:val="00655295"/>
    <w:rsid w:val="0067200E"/>
    <w:rsid w:val="006C12DB"/>
    <w:rsid w:val="006F7FD5"/>
    <w:rsid w:val="007A28DC"/>
    <w:rsid w:val="00855D9E"/>
    <w:rsid w:val="00983B46"/>
    <w:rsid w:val="00986983"/>
    <w:rsid w:val="0099262B"/>
    <w:rsid w:val="00A2658A"/>
    <w:rsid w:val="00A36050"/>
    <w:rsid w:val="00B9458D"/>
    <w:rsid w:val="00BB5FF1"/>
    <w:rsid w:val="00BC6A84"/>
    <w:rsid w:val="00BD193A"/>
    <w:rsid w:val="00C93064"/>
    <w:rsid w:val="00C93E41"/>
    <w:rsid w:val="00CC591A"/>
    <w:rsid w:val="00D713A0"/>
    <w:rsid w:val="00EF579F"/>
    <w:rsid w:val="00FA38BA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2723DB"/>
  <w15:docId w15:val="{A4A19E05-EE01-4C14-B44A-60D2589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262B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BB5FF1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BB5FF1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BB5FF1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BB5FF1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BB5FF1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5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B5FF1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BB5FF1"/>
  </w:style>
  <w:style w:type="paragraph" w:styleId="TDC2">
    <w:name w:val="toc 2"/>
    <w:basedOn w:val="Normal"/>
    <w:next w:val="Normal"/>
    <w:autoRedefine/>
    <w:rsid w:val="00BB5FF1"/>
    <w:pPr>
      <w:ind w:left="240"/>
    </w:pPr>
  </w:style>
  <w:style w:type="paragraph" w:styleId="TDC3">
    <w:name w:val="toc 3"/>
    <w:basedOn w:val="Normal"/>
    <w:next w:val="Normal"/>
    <w:autoRedefine/>
    <w:rsid w:val="00BB5FF1"/>
    <w:pPr>
      <w:ind w:left="480"/>
    </w:pPr>
  </w:style>
  <w:style w:type="paragraph" w:styleId="TDC4">
    <w:name w:val="toc 4"/>
    <w:basedOn w:val="Normal"/>
    <w:next w:val="Normal"/>
    <w:autoRedefine/>
    <w:rsid w:val="00BB5FF1"/>
    <w:pPr>
      <w:ind w:left="720"/>
    </w:pPr>
  </w:style>
  <w:style w:type="paragraph" w:styleId="TDC5">
    <w:name w:val="toc 5"/>
    <w:basedOn w:val="Normal"/>
    <w:next w:val="Normal"/>
    <w:autoRedefine/>
    <w:rsid w:val="00BB5FF1"/>
    <w:pPr>
      <w:ind w:left="960"/>
    </w:pPr>
  </w:style>
  <w:style w:type="paragraph" w:styleId="TDC6">
    <w:name w:val="toc 6"/>
    <w:basedOn w:val="Normal"/>
    <w:next w:val="Normal"/>
    <w:autoRedefine/>
    <w:rsid w:val="00BB5FF1"/>
    <w:pPr>
      <w:ind w:left="1200"/>
    </w:pPr>
  </w:style>
  <w:style w:type="paragraph" w:styleId="TDC7">
    <w:name w:val="toc 7"/>
    <w:basedOn w:val="Normal"/>
    <w:next w:val="Normal"/>
    <w:autoRedefine/>
    <w:rsid w:val="00BB5FF1"/>
    <w:pPr>
      <w:ind w:left="1440"/>
    </w:pPr>
  </w:style>
  <w:style w:type="paragraph" w:styleId="TDC8">
    <w:name w:val="toc 8"/>
    <w:basedOn w:val="Normal"/>
    <w:next w:val="Normal"/>
    <w:autoRedefine/>
    <w:rsid w:val="00BB5FF1"/>
    <w:pPr>
      <w:ind w:left="1680"/>
    </w:pPr>
  </w:style>
  <w:style w:type="paragraph" w:styleId="TDC9">
    <w:name w:val="toc 9"/>
    <w:basedOn w:val="Normal"/>
    <w:next w:val="Normal"/>
    <w:autoRedefine/>
    <w:rsid w:val="00BB5FF1"/>
    <w:pPr>
      <w:ind w:left="1920"/>
    </w:pPr>
  </w:style>
  <w:style w:type="character" w:styleId="Hipervnculo">
    <w:name w:val="Hyperlink"/>
    <w:basedOn w:val="Fuentedeprrafopredeter"/>
    <w:rsid w:val="00BB5FF1"/>
    <w:rPr>
      <w:color w:val="0000FF"/>
      <w:u w:val="single"/>
    </w:rPr>
  </w:style>
  <w:style w:type="paragraph" w:styleId="Lista2">
    <w:name w:val="List 2"/>
    <w:basedOn w:val="Normal"/>
    <w:rsid w:val="00BB5FF1"/>
    <w:pPr>
      <w:ind w:left="566" w:hanging="283"/>
    </w:pPr>
  </w:style>
  <w:style w:type="character" w:styleId="Nmerodepgina">
    <w:name w:val="page number"/>
    <w:basedOn w:val="Fuentedeprrafopredeter"/>
    <w:rsid w:val="00BB5FF1"/>
  </w:style>
  <w:style w:type="paragraph" w:styleId="ndice1">
    <w:name w:val="index 1"/>
    <w:basedOn w:val="Normal"/>
    <w:next w:val="Normal"/>
    <w:autoRedefine/>
    <w:rsid w:val="00BB5FF1"/>
    <w:pPr>
      <w:ind w:left="240" w:hanging="240"/>
    </w:pPr>
  </w:style>
  <w:style w:type="paragraph" w:styleId="ndice2">
    <w:name w:val="index 2"/>
    <w:basedOn w:val="Normal"/>
    <w:next w:val="Normal"/>
    <w:autoRedefine/>
    <w:rsid w:val="00BB5FF1"/>
    <w:pPr>
      <w:ind w:left="480" w:hanging="240"/>
    </w:pPr>
  </w:style>
  <w:style w:type="paragraph" w:styleId="ndice3">
    <w:name w:val="index 3"/>
    <w:basedOn w:val="Normal"/>
    <w:next w:val="Normal"/>
    <w:autoRedefine/>
    <w:rsid w:val="00BB5FF1"/>
    <w:pPr>
      <w:ind w:left="720" w:hanging="240"/>
    </w:pPr>
  </w:style>
  <w:style w:type="paragraph" w:styleId="ndice4">
    <w:name w:val="index 4"/>
    <w:basedOn w:val="Normal"/>
    <w:next w:val="Normal"/>
    <w:autoRedefine/>
    <w:rsid w:val="00BB5FF1"/>
    <w:pPr>
      <w:ind w:left="960" w:hanging="240"/>
    </w:pPr>
  </w:style>
  <w:style w:type="paragraph" w:styleId="ndice5">
    <w:name w:val="index 5"/>
    <w:basedOn w:val="Normal"/>
    <w:next w:val="Normal"/>
    <w:autoRedefine/>
    <w:rsid w:val="00BB5FF1"/>
    <w:pPr>
      <w:ind w:left="1200" w:hanging="240"/>
    </w:pPr>
  </w:style>
  <w:style w:type="paragraph" w:styleId="ndice6">
    <w:name w:val="index 6"/>
    <w:basedOn w:val="Normal"/>
    <w:next w:val="Normal"/>
    <w:autoRedefine/>
    <w:rsid w:val="00BB5FF1"/>
    <w:pPr>
      <w:ind w:left="1440" w:hanging="240"/>
    </w:pPr>
  </w:style>
  <w:style w:type="paragraph" w:styleId="ndice7">
    <w:name w:val="index 7"/>
    <w:basedOn w:val="Normal"/>
    <w:next w:val="Normal"/>
    <w:autoRedefine/>
    <w:rsid w:val="00BB5FF1"/>
    <w:pPr>
      <w:ind w:left="1680" w:hanging="240"/>
    </w:pPr>
  </w:style>
  <w:style w:type="paragraph" w:styleId="ndice8">
    <w:name w:val="index 8"/>
    <w:basedOn w:val="Normal"/>
    <w:next w:val="Normal"/>
    <w:autoRedefine/>
    <w:rsid w:val="00BB5FF1"/>
    <w:pPr>
      <w:ind w:left="1920" w:hanging="240"/>
    </w:pPr>
  </w:style>
  <w:style w:type="paragraph" w:styleId="ndice9">
    <w:name w:val="index 9"/>
    <w:basedOn w:val="Normal"/>
    <w:next w:val="Normal"/>
    <w:autoRedefine/>
    <w:rsid w:val="00BB5FF1"/>
    <w:pPr>
      <w:ind w:left="2160" w:hanging="240"/>
    </w:pPr>
  </w:style>
  <w:style w:type="paragraph" w:styleId="Ttulodendice">
    <w:name w:val="index heading"/>
    <w:basedOn w:val="Normal"/>
    <w:next w:val="ndice1"/>
    <w:rsid w:val="00BB5FF1"/>
  </w:style>
  <w:style w:type="paragraph" w:styleId="Textoindependiente">
    <w:name w:val="Body Text"/>
    <w:basedOn w:val="Normal"/>
    <w:rsid w:val="00BB5FF1"/>
    <w:rPr>
      <w:b/>
      <w:bCs/>
      <w:sz w:val="18"/>
    </w:rPr>
  </w:style>
  <w:style w:type="paragraph" w:styleId="NormalWeb">
    <w:name w:val="Normal (Web)"/>
    <w:basedOn w:val="Normal"/>
    <w:rsid w:val="00BB5FF1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BB5FF1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52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95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FA66B8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FA66B8"/>
  </w:style>
  <w:style w:type="paragraph" w:customStyle="1" w:styleId="p11">
    <w:name w:val="p11"/>
    <w:basedOn w:val="Normal"/>
    <w:rsid w:val="00FA66B8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76F6-24C5-439A-9152-05380297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</Words>
  <Characters>819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</vt:lpstr>
      <vt:lpstr>        Asociación {{asociacion}}</vt:lpstr>
      <vt:lpstr>Evaluación del proyecto</vt:lpstr>
      <vt:lpstr>I. Balance económico: ingresos</vt:lpstr>
      <vt:lpstr>II. Balance económico: gastos</vt:lpstr>
      <vt:lpstr>III. Necesidades de formación para la asociación</vt:lpstr>
    </vt:vector>
  </TitlesOfParts>
  <Company>Ayuntamiento de Alcobendas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SONIA MARIN LEAL</cp:lastModifiedBy>
  <cp:revision>3</cp:revision>
  <cp:lastPrinted>2018-02-27T12:06:00Z</cp:lastPrinted>
  <dcterms:created xsi:type="dcterms:W3CDTF">2025-03-07T10:50:00Z</dcterms:created>
  <dcterms:modified xsi:type="dcterms:W3CDTF">2025-06-03T10:02:00Z</dcterms:modified>
</cp:coreProperties>
</file>