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3DD6" w:rsidRDefault="000C3DD6">
      <w:pPr>
        <w:pStyle w:val="Normal1"/>
        <w:pageBreakBefore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41468E">
      <w:pPr>
        <w:pStyle w:val="Normal1"/>
        <w:spacing w:line="360" w:lineRule="auto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.3pt;margin-top:6.45pt;width:437.9pt;height:159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" stroked="f">
            <v:textbox inset="0,0,0,0">
              <w:txbxContent>
                <w:p w:rsidR="000C3DD6" w:rsidRDefault="00914839">
                  <w:pPr>
                    <w:pStyle w:val="NormalWeb"/>
                    <w:spacing w:before="0" w:after="0"/>
                    <w:jc w:val="center"/>
                    <w:rPr>
                      <w:rStyle w:val="Fuentedeprrafopredeter1"/>
                      <w:rFonts w:ascii="Arial Black" w:hAnsi="Arial Black"/>
                      <w:color w:val="AAAAAA"/>
                      <w:spacing w:val="144"/>
                      <w:sz w:val="72"/>
                      <w:szCs w:val="72"/>
                    </w:rPr>
                  </w:pPr>
                  <w:r>
                    <w:rPr>
                      <w:rStyle w:val="Fuentedeprrafopredeter1"/>
                      <w:rFonts w:ascii="Arial Black" w:hAnsi="Arial Black"/>
                      <w:color w:val="AAAAAA"/>
                      <w:spacing w:val="144"/>
                      <w:sz w:val="72"/>
                      <w:szCs w:val="72"/>
                    </w:rPr>
                    <w:t>PROYECTO DE ACTIVIDADES</w:t>
                  </w:r>
                </w:p>
                <w:p w:rsidR="000C3DD6" w:rsidRDefault="00D86079">
                  <w:pPr>
                    <w:pStyle w:val="NormalWeb"/>
                    <w:spacing w:before="0" w:after="0"/>
                    <w:jc w:val="center"/>
                  </w:pPr>
                  <w:r>
                    <w:rPr>
                      <w:rStyle w:val="Fuentedeprrafopredeter1"/>
                      <w:rFonts w:ascii="Arial Black" w:hAnsi="Arial Black"/>
                      <w:color w:val="AAAAAA"/>
                      <w:spacing w:val="144"/>
                      <w:sz w:val="72"/>
                      <w:szCs w:val="72"/>
                    </w:rPr>
                    <w:t>AÑO 202</w:t>
                  </w:r>
                  <w:bookmarkStart w:id="0" w:name="_GoBack"/>
                  <w:bookmarkEnd w:id="0"/>
                  <w:r w:rsidR="005A53AD">
                    <w:rPr>
                      <w:rStyle w:val="Fuentedeprrafopredeter1"/>
                      <w:rFonts w:ascii="Arial Black" w:hAnsi="Arial Black"/>
                      <w:color w:val="AAAAAA"/>
                      <w:spacing w:val="144"/>
                      <w:sz w:val="72"/>
                      <w:szCs w:val="72"/>
                    </w:rPr>
                    <w:t>2</w:t>
                  </w:r>
                </w:p>
              </w:txbxContent>
            </v:textbox>
          </v:shape>
        </w:pict>
      </w: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tabs>
          <w:tab w:val="left" w:pos="6368"/>
        </w:tabs>
        <w:spacing w:line="360" w:lineRule="auto"/>
      </w:pPr>
    </w:p>
    <w:p w:rsidR="000C3DD6" w:rsidRDefault="00914839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0C3DD6">
      <w:pPr>
        <w:pStyle w:val="Normal1"/>
        <w:spacing w:line="360" w:lineRule="auto"/>
      </w:pPr>
    </w:p>
    <w:p w:rsidR="000C3DD6" w:rsidRDefault="00914839">
      <w:pPr>
        <w:pStyle w:val="Ttulo31"/>
        <w:tabs>
          <w:tab w:val="left" w:pos="0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Asociación </w:t>
      </w:r>
      <w:r w:rsidR="00E125A4">
        <w:rPr>
          <w:rFonts w:ascii="Arial" w:hAnsi="Arial" w:cs="Arial"/>
          <w:sz w:val="28"/>
          <w:szCs w:val="28"/>
        </w:rPr>
        <w:t xml:space="preserve"> </w:t>
      </w:r>
    </w:p>
    <w:p w:rsidR="000C3DD6" w:rsidRDefault="000C3DD6">
      <w:pPr>
        <w:pStyle w:val="Normal1"/>
        <w:pageBreakBefore/>
        <w:spacing w:line="360" w:lineRule="auto"/>
      </w:pPr>
    </w:p>
    <w:p w:rsidR="000C3DD6" w:rsidRDefault="00914839">
      <w:pPr>
        <w:pStyle w:val="Ttulo11"/>
        <w:tabs>
          <w:tab w:val="left" w:pos="0"/>
        </w:tabs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>Introducción</w:t>
      </w:r>
    </w:p>
    <w:p w:rsidR="000C3DD6" w:rsidRDefault="00914839">
      <w:pPr>
        <w:pStyle w:val="Normal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</w:rPr>
        <w:t>¿</w:t>
      </w:r>
      <w:proofErr w:type="gramStart"/>
      <w:r>
        <w:rPr>
          <w:rFonts w:ascii="Arial" w:hAnsi="Arial" w:cs="Arial"/>
          <w:i/>
          <w:iCs/>
          <w:sz w:val="20"/>
        </w:rPr>
        <w:t>qué</w:t>
      </w:r>
      <w:proofErr w:type="gramEnd"/>
      <w:r>
        <w:rPr>
          <w:rFonts w:ascii="Arial" w:hAnsi="Arial" w:cs="Arial"/>
          <w:i/>
          <w:iCs/>
          <w:sz w:val="20"/>
        </w:rPr>
        <w:t xml:space="preserve"> se quiere conseguir con el proyecto? ¿</w:t>
      </w:r>
      <w:proofErr w:type="gramStart"/>
      <w:r>
        <w:rPr>
          <w:rFonts w:ascii="Arial" w:hAnsi="Arial" w:cs="Arial"/>
          <w:i/>
          <w:iCs/>
          <w:sz w:val="20"/>
        </w:rPr>
        <w:t>cómo</w:t>
      </w:r>
      <w:proofErr w:type="gramEnd"/>
      <w:r>
        <w:rPr>
          <w:rFonts w:ascii="Arial" w:hAnsi="Arial" w:cs="Arial"/>
          <w:i/>
          <w:iCs/>
          <w:sz w:val="20"/>
        </w:rPr>
        <w:t xml:space="preserve"> se va a hacer? ¿</w:t>
      </w:r>
      <w:proofErr w:type="gramStart"/>
      <w:r>
        <w:rPr>
          <w:rFonts w:ascii="Arial" w:hAnsi="Arial" w:cs="Arial"/>
          <w:i/>
          <w:iCs/>
          <w:sz w:val="20"/>
        </w:rPr>
        <w:t>con</w:t>
      </w:r>
      <w:proofErr w:type="gramEnd"/>
      <w:r>
        <w:rPr>
          <w:rFonts w:ascii="Arial" w:hAnsi="Arial" w:cs="Arial"/>
          <w:i/>
          <w:iCs/>
          <w:sz w:val="20"/>
        </w:rPr>
        <w:t xml:space="preserve"> qué recursos contáis? ¿</w:t>
      </w:r>
      <w:proofErr w:type="gramStart"/>
      <w:r>
        <w:rPr>
          <w:rFonts w:ascii="Arial" w:hAnsi="Arial" w:cs="Arial"/>
          <w:i/>
          <w:iCs/>
          <w:sz w:val="20"/>
        </w:rPr>
        <w:t>cómo</w:t>
      </w:r>
      <w:proofErr w:type="gramEnd"/>
      <w:r>
        <w:rPr>
          <w:rFonts w:ascii="Arial" w:hAnsi="Arial" w:cs="Arial"/>
          <w:i/>
          <w:iCs/>
          <w:sz w:val="20"/>
        </w:rPr>
        <w:t xml:space="preserve"> vais a evaluar?</w:t>
      </w:r>
    </w:p>
    <w:p w:rsidR="000C3DD6" w:rsidRDefault="000C3DD6">
      <w:pPr>
        <w:pStyle w:val="Normal1"/>
        <w:spacing w:line="360" w:lineRule="auto"/>
        <w:rPr>
          <w:rFonts w:ascii="Arial" w:hAnsi="Arial" w:cs="Arial"/>
        </w:rPr>
      </w:pPr>
    </w:p>
    <w:p w:rsidR="000C3DD6" w:rsidRDefault="00E125A4">
      <w:pPr>
        <w:pStyle w:val="Normal1"/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:rsidR="000C3DD6" w:rsidRDefault="000C3DD6">
      <w:pPr>
        <w:pStyle w:val="Normal1"/>
        <w:pageBreakBefore/>
        <w:spacing w:line="360" w:lineRule="auto"/>
      </w:pPr>
    </w:p>
    <w:p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bookmarkStart w:id="1" w:name="_Toc220908743"/>
      <w:r>
        <w:rPr>
          <w:rFonts w:ascii="Arial" w:hAnsi="Arial" w:cs="Arial"/>
          <w:sz w:val="20"/>
          <w:szCs w:val="20"/>
        </w:rPr>
        <w:t>Objetivos Generales</w:t>
      </w:r>
      <w:bookmarkEnd w:id="1"/>
      <w:r>
        <w:rPr>
          <w:rFonts w:ascii="Arial" w:hAnsi="Arial" w:cs="Arial"/>
          <w:sz w:val="20"/>
          <w:szCs w:val="20"/>
        </w:rPr>
        <w:t>/específicos</w:t>
      </w:r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(Enumerar tantos como tenga el proyecto)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E125A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3DD6" w:rsidRDefault="00E125A4">
      <w:pPr>
        <w:pStyle w:val="Prrafodelista"/>
        <w:numPr>
          <w:ilvl w:val="1"/>
          <w:numId w:val="2"/>
        </w:numPr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:rsidR="000C3DD6" w:rsidRDefault="000C3DD6"/>
    <w:p w:rsidR="000C3DD6" w:rsidRDefault="000C3DD6">
      <w:pPr>
        <w:pStyle w:val="Ttulo11"/>
        <w:tabs>
          <w:tab w:val="left" w:pos="0"/>
        </w:tabs>
        <w:rPr>
          <w:rFonts w:ascii="Arial" w:hAnsi="Arial" w:cs="Arial"/>
          <w:sz w:val="20"/>
          <w:szCs w:val="20"/>
        </w:rPr>
      </w:pPr>
      <w:bookmarkStart w:id="2" w:name="_Toc220908745"/>
    </w:p>
    <w:p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Listado de actividades</w:t>
      </w:r>
      <w:bookmarkEnd w:id="2"/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listar</w:t>
      </w:r>
      <w:proofErr w:type="gramEnd"/>
      <w:r>
        <w:rPr>
          <w:rFonts w:ascii="Arial" w:hAnsi="Arial" w:cs="Arial"/>
          <w:sz w:val="18"/>
          <w:szCs w:val="18"/>
        </w:rPr>
        <w:t xml:space="preserve"> tantas actividades como se presenten en el proyecto)</w:t>
      </w:r>
    </w:p>
    <w:tbl>
      <w:tblPr>
        <w:tblW w:w="0" w:type="auto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704"/>
        <w:gridCol w:w="4245"/>
        <w:gridCol w:w="1613"/>
        <w:gridCol w:w="2082"/>
      </w:tblGrid>
      <w:tr w:rsidR="000C3DD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3DD6" w:rsidRDefault="00914839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Prioridad*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3DD6" w:rsidRDefault="00914839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Nº Objetivo específico asociado</w:t>
            </w:r>
          </w:p>
        </w:tc>
      </w:tr>
      <w:tr w:rsidR="000C3DD6">
        <w:tblPrEx>
          <w:tblCellMar>
            <w:top w:w="57" w:type="dxa"/>
            <w:bottom w:w="57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DD6" w:rsidRDefault="00E125A4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DD6" w:rsidRDefault="00E125A4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*Establecer un orden de prioridad entre las diferentes actividades a realizar. 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continuación, se rellenará una ficha por cada actividad, manteniendo el número y nombre que aparece en el listado anterior. Utilizar tantas fichas como actividades se propongan.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Pr="00DA49E7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DA49E7">
        <w:rPr>
          <w:rFonts w:ascii="Arial" w:hAnsi="Arial" w:cs="Arial"/>
          <w:sz w:val="32"/>
          <w:szCs w:val="32"/>
        </w:rPr>
        <w:lastRenderedPageBreak/>
        <w:t>I. Presupuesto: Previsión de ingresos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b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SUBVENCIÓN SOLICITADA AL AYUNTAMIENTO: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C3DD6" w:rsidRPr="00DA49E7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DA49E7">
        <w:rPr>
          <w:rFonts w:ascii="Arial" w:hAnsi="Arial" w:cs="Arial"/>
          <w:sz w:val="32"/>
          <w:szCs w:val="32"/>
        </w:rPr>
        <w:lastRenderedPageBreak/>
        <w:t>II. Presupuesto: Previsión de gastos</w:t>
      </w:r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:rsidR="000C3DD6" w:rsidRDefault="00E125A4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C3DD6" w:rsidRDefault="00914839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:rsidR="000C3DD6" w:rsidRDefault="00914839">
      <w:pPr>
        <w:spacing w:line="360" w:lineRule="auto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0C3DD6" w:rsidSect="0041468E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8E" w:rsidRDefault="004A438E">
      <w:pPr>
        <w:spacing w:line="240" w:lineRule="auto"/>
      </w:pPr>
      <w:r>
        <w:separator/>
      </w:r>
    </w:p>
  </w:endnote>
  <w:endnote w:type="continuationSeparator" w:id="0">
    <w:p w:rsidR="004A438E" w:rsidRDefault="004A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D6" w:rsidRDefault="0041468E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" stroked="f">
          <v:textbox inset="0,0,0,0">
            <w:txbxContent>
              <w:p w:rsidR="000C3DD6" w:rsidRDefault="0041468E">
                <w:pPr>
                  <w:pStyle w:val="Piedepgina"/>
                </w:pPr>
                <w:r>
                  <w:rPr>
                    <w:rStyle w:val="Nmerodepgina"/>
                    <w:rFonts w:cs="Arial"/>
                    <w:sz w:val="20"/>
                    <w:szCs w:val="20"/>
                  </w:rPr>
                  <w:fldChar w:fldCharType="begin"/>
                </w:r>
                <w:r w:rsidR="00914839">
                  <w:rPr>
                    <w:rStyle w:val="Nmerodepgina"/>
                    <w:rFonts w:cs="Arial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  <w:sz w:val="20"/>
                    <w:szCs w:val="20"/>
                  </w:rPr>
                  <w:fldChar w:fldCharType="separate"/>
                </w:r>
                <w:r w:rsidR="00FD017D">
                  <w:rPr>
                    <w:rStyle w:val="Nmerodepgina"/>
                    <w:rFonts w:cs="Arial"/>
                    <w:noProof/>
                    <w:sz w:val="20"/>
                    <w:szCs w:val="20"/>
                  </w:rPr>
                  <w:t>2</w:t>
                </w:r>
                <w:r>
                  <w:rPr>
                    <w:rStyle w:val="Nmerodepgina"/>
                    <w:rFonts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page"/>
        </v:shape>
      </w:pict>
    </w:r>
    <w:r w:rsidR="005A53AD">
      <w:rPr>
        <w:rStyle w:val="Fuentedeprrafopredeter1"/>
        <w:rFonts w:ascii="Arial" w:hAnsi="Arial" w:cs="Arial"/>
        <w:sz w:val="20"/>
        <w:szCs w:val="20"/>
      </w:rPr>
      <w:t>Proyecto de Actividades año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8E" w:rsidRDefault="004A438E">
      <w:pPr>
        <w:spacing w:line="240" w:lineRule="auto"/>
      </w:pPr>
      <w:r>
        <w:separator/>
      </w:r>
    </w:p>
  </w:footnote>
  <w:footnote w:type="continuationSeparator" w:id="0">
    <w:p w:rsidR="004A438E" w:rsidRDefault="004A43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D6" w:rsidRDefault="00DA49E7">
    <w:pPr>
      <w:pStyle w:val="Encabezado1"/>
      <w:jc w:val="right"/>
    </w:pPr>
    <w:r w:rsidRPr="00DA49E7">
      <w:rPr>
        <w:b/>
        <w:noProof/>
        <w:sz w:val="20"/>
        <w:szCs w:val="20"/>
        <w:lang w:eastAsia="es-ES"/>
      </w:rPr>
      <w:drawing>
        <wp:inline distT="0" distB="0" distL="0" distR="0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4839"/>
    <w:rsid w:val="000C3DD6"/>
    <w:rsid w:val="0041468E"/>
    <w:rsid w:val="004A0545"/>
    <w:rsid w:val="004A438E"/>
    <w:rsid w:val="005A53AD"/>
    <w:rsid w:val="00914839"/>
    <w:rsid w:val="00D86079"/>
    <w:rsid w:val="00DA49E7"/>
    <w:rsid w:val="00E125A4"/>
    <w:rsid w:val="00FD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8E"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41468E"/>
  </w:style>
  <w:style w:type="character" w:customStyle="1" w:styleId="Hipervnculo1">
    <w:name w:val="Hipervínculo1"/>
    <w:basedOn w:val="Fuentedeprrafopredeter1"/>
    <w:rsid w:val="0041468E"/>
    <w:rPr>
      <w:color w:val="0000FF"/>
      <w:u w:val="single"/>
    </w:rPr>
  </w:style>
  <w:style w:type="character" w:styleId="Nmerodepgina">
    <w:name w:val="page number"/>
    <w:basedOn w:val="Fuentedeprrafopredeter1"/>
    <w:rsid w:val="0041468E"/>
  </w:style>
  <w:style w:type="character" w:customStyle="1" w:styleId="BalloonTextChar">
    <w:name w:val="Balloon Text Char"/>
    <w:basedOn w:val="Fuentedeprrafopredeter1"/>
    <w:rsid w:val="0041468E"/>
    <w:rPr>
      <w:rFonts w:ascii="Tahoma" w:hAnsi="Tahoma" w:cs="Tahoma"/>
      <w:sz w:val="16"/>
      <w:szCs w:val="16"/>
    </w:rPr>
  </w:style>
  <w:style w:type="character" w:customStyle="1" w:styleId="Fuentedeprrafopredeter2">
    <w:name w:val="Fuente de párrafo predeter.2"/>
    <w:rsid w:val="0041468E"/>
  </w:style>
  <w:style w:type="paragraph" w:customStyle="1" w:styleId="Ttulo11">
    <w:name w:val="Título 11"/>
    <w:basedOn w:val="Normal1"/>
    <w:next w:val="Normal1"/>
    <w:rsid w:val="0041468E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41468E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41468E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41468E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41468E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rsid w:val="0041468E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rsid w:val="0041468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1468E"/>
    <w:pPr>
      <w:spacing w:after="120"/>
    </w:pPr>
  </w:style>
  <w:style w:type="paragraph" w:styleId="Piedepgina">
    <w:name w:val="footer"/>
    <w:basedOn w:val="Normal1"/>
    <w:rsid w:val="0041468E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  <w:rsid w:val="0041468E"/>
  </w:style>
  <w:style w:type="paragraph" w:customStyle="1" w:styleId="TDC21">
    <w:name w:val="TDC 21"/>
    <w:basedOn w:val="Normal1"/>
    <w:next w:val="Normal1"/>
    <w:rsid w:val="0041468E"/>
    <w:pPr>
      <w:ind w:left="240"/>
    </w:pPr>
  </w:style>
  <w:style w:type="paragraph" w:customStyle="1" w:styleId="TDC31">
    <w:name w:val="TDC 31"/>
    <w:basedOn w:val="Normal1"/>
    <w:next w:val="Normal1"/>
    <w:rsid w:val="0041468E"/>
    <w:pPr>
      <w:ind w:left="480"/>
    </w:pPr>
  </w:style>
  <w:style w:type="paragraph" w:customStyle="1" w:styleId="TDC41">
    <w:name w:val="TDC 41"/>
    <w:basedOn w:val="Normal1"/>
    <w:next w:val="Normal1"/>
    <w:rsid w:val="0041468E"/>
    <w:pPr>
      <w:ind w:left="720"/>
    </w:pPr>
  </w:style>
  <w:style w:type="paragraph" w:customStyle="1" w:styleId="TDC51">
    <w:name w:val="TDC 51"/>
    <w:basedOn w:val="Normal1"/>
    <w:next w:val="Normal1"/>
    <w:rsid w:val="0041468E"/>
    <w:pPr>
      <w:ind w:left="960"/>
    </w:pPr>
  </w:style>
  <w:style w:type="paragraph" w:customStyle="1" w:styleId="TDC61">
    <w:name w:val="TDC 61"/>
    <w:basedOn w:val="Normal1"/>
    <w:next w:val="Normal1"/>
    <w:rsid w:val="0041468E"/>
    <w:pPr>
      <w:ind w:left="1200"/>
    </w:pPr>
  </w:style>
  <w:style w:type="paragraph" w:customStyle="1" w:styleId="TDC71">
    <w:name w:val="TDC 71"/>
    <w:basedOn w:val="Normal1"/>
    <w:next w:val="Normal1"/>
    <w:rsid w:val="0041468E"/>
    <w:pPr>
      <w:ind w:left="1440"/>
    </w:pPr>
  </w:style>
  <w:style w:type="paragraph" w:customStyle="1" w:styleId="TDC81">
    <w:name w:val="TDC 81"/>
    <w:basedOn w:val="Normal1"/>
    <w:next w:val="Normal1"/>
    <w:rsid w:val="0041468E"/>
    <w:pPr>
      <w:ind w:left="1680"/>
    </w:pPr>
  </w:style>
  <w:style w:type="paragraph" w:customStyle="1" w:styleId="TDC91">
    <w:name w:val="TDC 91"/>
    <w:basedOn w:val="Normal1"/>
    <w:next w:val="Normal1"/>
    <w:rsid w:val="0041468E"/>
    <w:pPr>
      <w:ind w:left="1920"/>
    </w:pPr>
  </w:style>
  <w:style w:type="paragraph" w:customStyle="1" w:styleId="Lista21">
    <w:name w:val="Lista 21"/>
    <w:basedOn w:val="Normal1"/>
    <w:rsid w:val="0041468E"/>
    <w:pPr>
      <w:ind w:left="566" w:hanging="283"/>
    </w:pPr>
  </w:style>
  <w:style w:type="paragraph" w:customStyle="1" w:styleId="ndice">
    <w:name w:val="Índice"/>
    <w:basedOn w:val="Normal"/>
    <w:rsid w:val="0041468E"/>
    <w:pPr>
      <w:suppressLineNumbers/>
    </w:pPr>
  </w:style>
  <w:style w:type="paragraph" w:styleId="TDC1">
    <w:name w:val="toc 1"/>
    <w:basedOn w:val="Normal1"/>
    <w:next w:val="Normal1"/>
    <w:rsid w:val="0041468E"/>
    <w:pPr>
      <w:ind w:left="240" w:hanging="240"/>
    </w:pPr>
  </w:style>
  <w:style w:type="paragraph" w:styleId="TDC2">
    <w:name w:val="toc 2"/>
    <w:basedOn w:val="Normal1"/>
    <w:next w:val="Normal1"/>
    <w:rsid w:val="0041468E"/>
    <w:pPr>
      <w:ind w:left="480" w:hanging="240"/>
    </w:pPr>
  </w:style>
  <w:style w:type="paragraph" w:styleId="TDC3">
    <w:name w:val="toc 3"/>
    <w:basedOn w:val="Normal1"/>
    <w:next w:val="Normal1"/>
    <w:rsid w:val="0041468E"/>
    <w:pPr>
      <w:ind w:left="720" w:hanging="240"/>
    </w:pPr>
  </w:style>
  <w:style w:type="paragraph" w:styleId="TDC4">
    <w:name w:val="toc 4"/>
    <w:basedOn w:val="Normal1"/>
    <w:next w:val="Normal1"/>
    <w:rsid w:val="0041468E"/>
    <w:pPr>
      <w:ind w:left="960" w:hanging="240"/>
    </w:pPr>
  </w:style>
  <w:style w:type="paragraph" w:styleId="TDC5">
    <w:name w:val="toc 5"/>
    <w:basedOn w:val="Normal1"/>
    <w:next w:val="Normal1"/>
    <w:rsid w:val="0041468E"/>
    <w:pPr>
      <w:ind w:left="1200" w:hanging="240"/>
    </w:pPr>
  </w:style>
  <w:style w:type="paragraph" w:styleId="TDC6">
    <w:name w:val="toc 6"/>
    <w:basedOn w:val="Normal1"/>
    <w:next w:val="Normal1"/>
    <w:rsid w:val="0041468E"/>
    <w:pPr>
      <w:ind w:left="1440" w:hanging="240"/>
    </w:pPr>
  </w:style>
  <w:style w:type="paragraph" w:styleId="TDC7">
    <w:name w:val="toc 7"/>
    <w:basedOn w:val="Normal1"/>
    <w:next w:val="Normal1"/>
    <w:rsid w:val="0041468E"/>
    <w:pPr>
      <w:ind w:left="1680" w:hanging="240"/>
    </w:pPr>
  </w:style>
  <w:style w:type="paragraph" w:styleId="TDC8">
    <w:name w:val="toc 8"/>
    <w:basedOn w:val="Normal1"/>
    <w:next w:val="Normal1"/>
    <w:rsid w:val="0041468E"/>
    <w:pPr>
      <w:ind w:left="1920" w:hanging="240"/>
    </w:pPr>
  </w:style>
  <w:style w:type="paragraph" w:styleId="TDC9">
    <w:name w:val="toc 9"/>
    <w:basedOn w:val="Normal1"/>
    <w:next w:val="Normal1"/>
    <w:rsid w:val="0041468E"/>
    <w:pPr>
      <w:ind w:left="2160" w:hanging="240"/>
    </w:pPr>
  </w:style>
  <w:style w:type="paragraph" w:customStyle="1" w:styleId="Ttulodendice1">
    <w:name w:val="Título de índice1"/>
    <w:basedOn w:val="Normal1"/>
    <w:next w:val="TDC1"/>
    <w:rsid w:val="0041468E"/>
  </w:style>
  <w:style w:type="paragraph" w:customStyle="1" w:styleId="Textoindependiente1">
    <w:name w:val="Texto independiente1"/>
    <w:basedOn w:val="Normal1"/>
    <w:rsid w:val="0041468E"/>
    <w:rPr>
      <w:b/>
      <w:bCs/>
      <w:sz w:val="18"/>
    </w:rPr>
  </w:style>
  <w:style w:type="paragraph" w:styleId="NormalWeb">
    <w:name w:val="Normal (Web)"/>
    <w:basedOn w:val="Normal1"/>
    <w:rsid w:val="0041468E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rsid w:val="0041468E"/>
    <w:pPr>
      <w:ind w:left="720"/>
    </w:pPr>
  </w:style>
  <w:style w:type="paragraph" w:styleId="Textodeglobo">
    <w:name w:val="Balloon Text"/>
    <w:basedOn w:val="Normal1"/>
    <w:rsid w:val="0041468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1468E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  <w:rsid w:val="0041468E"/>
  </w:style>
  <w:style w:type="paragraph" w:customStyle="1" w:styleId="Contenidodelatabla">
    <w:name w:val="Contenido de la tabla"/>
    <w:basedOn w:val="Normal"/>
    <w:rsid w:val="0041468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BalloonTextChar">
    <w:name w:val="Balloon Text Char"/>
    <w:basedOn w:val="Fuentedeprrafopredeter1"/>
    <w:rPr>
      <w:rFonts w:ascii="Tahoma" w:hAnsi="Tahoma" w:cs="Tahoma"/>
      <w:sz w:val="16"/>
      <w:szCs w:val="16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Textodeglobo">
    <w:name w:val="Balloon Text"/>
    <w:basedOn w:val="Normal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rgarciac</cp:lastModifiedBy>
  <cp:revision>8</cp:revision>
  <cp:lastPrinted>2019-03-20T12:45:00Z</cp:lastPrinted>
  <dcterms:created xsi:type="dcterms:W3CDTF">2019-03-18T13:09:00Z</dcterms:created>
  <dcterms:modified xsi:type="dcterms:W3CDTF">2022-02-21T12:56:00Z</dcterms:modified>
</cp:coreProperties>
</file>